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667" w:rsidRDefault="00DB5667" w:rsidP="00DB5667">
      <w:pPr>
        <w:pStyle w:val="Header"/>
        <w:tabs>
          <w:tab w:val="clear" w:pos="4680"/>
          <w:tab w:val="clear" w:pos="9360"/>
        </w:tabs>
        <w:spacing w:after="200" w:line="276" w:lineRule="auto"/>
      </w:pPr>
      <w:bookmarkStart w:id="0" w:name="_GoBack"/>
      <w:bookmarkEnd w:id="0"/>
    </w:p>
    <w:p w:rsidR="00DB5667" w:rsidRDefault="00DB5667" w:rsidP="006278B8">
      <w:pPr>
        <w:pStyle w:val="Heading1"/>
        <w:spacing w:line="240" w:lineRule="auto"/>
        <w:rPr>
          <w:sz w:val="40"/>
          <w:szCs w:val="40"/>
        </w:rPr>
      </w:pPr>
      <w:r>
        <w:rPr>
          <w:sz w:val="40"/>
          <w:szCs w:val="40"/>
        </w:rPr>
        <w:t>Help Yourself to A Healthy Home – Part I &amp; II</w:t>
      </w:r>
    </w:p>
    <w:p w:rsidR="006278B8" w:rsidRPr="006278B8" w:rsidRDefault="006278B8" w:rsidP="006278B8">
      <w:pPr>
        <w:pStyle w:val="Heading5"/>
      </w:pPr>
      <w:r w:rsidRPr="006278B8">
        <w:t>Train the Trainer</w:t>
      </w:r>
      <w:r w:rsidRPr="006278B8">
        <w:tab/>
      </w:r>
      <w:r>
        <w:tab/>
      </w:r>
      <w:r>
        <w:tab/>
      </w:r>
      <w:r>
        <w:tab/>
        <w:t>June 14, 2011</w:t>
      </w:r>
    </w:p>
    <w:p w:rsidR="00A46F7D" w:rsidRDefault="00DB5667" w:rsidP="00DB5667">
      <w:pPr>
        <w:pStyle w:val="Heading1"/>
      </w:pPr>
      <w:r w:rsidRPr="00DB5667">
        <w:t>Agenda</w:t>
      </w:r>
    </w:p>
    <w:p w:rsidR="00DB5667" w:rsidRDefault="00DB5667" w:rsidP="00DB5667"/>
    <w:p w:rsidR="00DB5667" w:rsidRDefault="00DB5667" w:rsidP="00DB5667">
      <w:pPr>
        <w:spacing w:line="240" w:lineRule="auto"/>
        <w:ind w:left="990"/>
        <w:rPr>
          <w:sz w:val="24"/>
          <w:szCs w:val="24"/>
        </w:rPr>
      </w:pPr>
      <w:r>
        <w:rPr>
          <w:sz w:val="24"/>
          <w:szCs w:val="24"/>
        </w:rPr>
        <w:t xml:space="preserve"> 9:00 A M – 10:25 AM</w:t>
      </w:r>
      <w:r w:rsidR="006278B8">
        <w:rPr>
          <w:sz w:val="24"/>
          <w:szCs w:val="24"/>
        </w:rPr>
        <w:tab/>
      </w:r>
      <w:r>
        <w:rPr>
          <w:sz w:val="24"/>
          <w:szCs w:val="24"/>
        </w:rPr>
        <w:tab/>
        <w:t>Overview,</w:t>
      </w:r>
    </w:p>
    <w:p w:rsidR="00DB5667" w:rsidRDefault="00DB5667" w:rsidP="006278B8">
      <w:pPr>
        <w:spacing w:line="240" w:lineRule="auto"/>
        <w:ind w:left="3870" w:firstLine="450"/>
        <w:rPr>
          <w:sz w:val="24"/>
          <w:szCs w:val="24"/>
        </w:rPr>
      </w:pPr>
      <w:r>
        <w:rPr>
          <w:sz w:val="24"/>
          <w:szCs w:val="24"/>
        </w:rPr>
        <w:t xml:space="preserve"> IAQ,</w:t>
      </w:r>
    </w:p>
    <w:p w:rsidR="00DB5667" w:rsidRDefault="00DB5667" w:rsidP="006278B8">
      <w:pPr>
        <w:spacing w:line="240" w:lineRule="auto"/>
        <w:ind w:left="3870" w:firstLine="450"/>
        <w:rPr>
          <w:sz w:val="24"/>
          <w:szCs w:val="24"/>
        </w:rPr>
      </w:pPr>
      <w:r>
        <w:rPr>
          <w:sz w:val="24"/>
          <w:szCs w:val="24"/>
        </w:rPr>
        <w:t xml:space="preserve"> Asthma &amp; Allergies,</w:t>
      </w:r>
    </w:p>
    <w:p w:rsidR="00DB5667" w:rsidRDefault="00DB5667" w:rsidP="006278B8">
      <w:pPr>
        <w:spacing w:line="240" w:lineRule="auto"/>
        <w:ind w:left="3870" w:firstLine="450"/>
        <w:rPr>
          <w:sz w:val="24"/>
          <w:szCs w:val="24"/>
        </w:rPr>
      </w:pPr>
      <w:r>
        <w:rPr>
          <w:sz w:val="24"/>
          <w:szCs w:val="24"/>
        </w:rPr>
        <w:t xml:space="preserve"> Mold &amp; Moisture</w:t>
      </w:r>
    </w:p>
    <w:p w:rsidR="00DB5667" w:rsidRDefault="00DB5667" w:rsidP="00DB5667">
      <w:pPr>
        <w:ind w:left="990"/>
        <w:rPr>
          <w:sz w:val="24"/>
          <w:szCs w:val="24"/>
        </w:rPr>
      </w:pPr>
      <w:r>
        <w:rPr>
          <w:sz w:val="24"/>
          <w:szCs w:val="24"/>
        </w:rPr>
        <w:t>10:25 A M – 10:45 A M</w:t>
      </w:r>
      <w:r>
        <w:rPr>
          <w:sz w:val="24"/>
          <w:szCs w:val="24"/>
        </w:rPr>
        <w:tab/>
      </w:r>
      <w:r w:rsidR="006278B8">
        <w:rPr>
          <w:sz w:val="24"/>
          <w:szCs w:val="24"/>
        </w:rPr>
        <w:tab/>
        <w:t>Carbon Monoxide</w:t>
      </w:r>
    </w:p>
    <w:p w:rsidR="006278B8" w:rsidRDefault="006278B8" w:rsidP="00DB5667">
      <w:pPr>
        <w:ind w:left="990"/>
        <w:rPr>
          <w:sz w:val="24"/>
          <w:szCs w:val="24"/>
        </w:rPr>
      </w:pPr>
      <w:r>
        <w:rPr>
          <w:sz w:val="24"/>
          <w:szCs w:val="24"/>
        </w:rPr>
        <w:t>10:45 A M – 11:00 A 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Break</w:t>
      </w:r>
    </w:p>
    <w:p w:rsidR="006278B8" w:rsidRDefault="006278B8" w:rsidP="00DB5667">
      <w:pPr>
        <w:ind w:left="990"/>
        <w:rPr>
          <w:sz w:val="24"/>
          <w:szCs w:val="24"/>
        </w:rPr>
      </w:pPr>
      <w:r>
        <w:rPr>
          <w:sz w:val="24"/>
          <w:szCs w:val="24"/>
        </w:rPr>
        <w:t>11:00 A M – 11:30 A 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Lead</w:t>
      </w:r>
    </w:p>
    <w:p w:rsidR="006278B8" w:rsidRDefault="006278B8" w:rsidP="00DB5667">
      <w:pPr>
        <w:ind w:left="990"/>
        <w:rPr>
          <w:sz w:val="24"/>
          <w:szCs w:val="24"/>
        </w:rPr>
      </w:pPr>
      <w:r>
        <w:rPr>
          <w:sz w:val="24"/>
          <w:szCs w:val="24"/>
        </w:rPr>
        <w:t>11:30 A M – 12:00 NOON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Drinking Water</w:t>
      </w:r>
    </w:p>
    <w:p w:rsidR="006278B8" w:rsidRDefault="006278B8" w:rsidP="00DB5667">
      <w:pPr>
        <w:ind w:left="990"/>
        <w:rPr>
          <w:sz w:val="24"/>
          <w:szCs w:val="24"/>
        </w:rPr>
      </w:pPr>
      <w:r>
        <w:rPr>
          <w:sz w:val="24"/>
          <w:szCs w:val="24"/>
        </w:rPr>
        <w:t xml:space="preserve"> NOON         -   1:00 P 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Lunch</w:t>
      </w:r>
    </w:p>
    <w:p w:rsidR="006278B8" w:rsidRDefault="006278B8" w:rsidP="00DB5667">
      <w:pPr>
        <w:ind w:left="990"/>
        <w:rPr>
          <w:sz w:val="24"/>
          <w:szCs w:val="24"/>
        </w:rPr>
      </w:pPr>
      <w:r>
        <w:rPr>
          <w:sz w:val="24"/>
          <w:szCs w:val="24"/>
        </w:rPr>
        <w:t xml:space="preserve"> 1:00 P M – 1:40 P 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Hazardous household products</w:t>
      </w:r>
    </w:p>
    <w:p w:rsidR="006278B8" w:rsidRDefault="006278B8" w:rsidP="00DB5667">
      <w:pPr>
        <w:ind w:left="990"/>
        <w:rPr>
          <w:sz w:val="24"/>
          <w:szCs w:val="24"/>
        </w:rPr>
      </w:pPr>
      <w:r>
        <w:rPr>
          <w:sz w:val="24"/>
          <w:szCs w:val="24"/>
        </w:rPr>
        <w:t xml:space="preserve"> 1:40 P M – 3:00 P 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Home Safety</w:t>
      </w:r>
    </w:p>
    <w:p w:rsidR="006278B8" w:rsidRDefault="006278B8" w:rsidP="006278B8">
      <w:pPr>
        <w:pStyle w:val="Heading2"/>
      </w:pPr>
      <w:r w:rsidRPr="006278B8">
        <w:t>Seven Principles of Healthy Housing</w:t>
      </w:r>
    </w:p>
    <w:p w:rsidR="006278B8" w:rsidRDefault="006278B8" w:rsidP="006278B8">
      <w:pPr>
        <w:pStyle w:val="Heading3"/>
        <w:ind w:left="990"/>
      </w:pPr>
      <w:r>
        <w:t>Keep it Dry</w:t>
      </w:r>
      <w:r>
        <w:tab/>
      </w:r>
      <w:r>
        <w:tab/>
      </w:r>
      <w:r>
        <w:tab/>
      </w:r>
      <w:r>
        <w:tab/>
      </w:r>
      <w:r>
        <w:tab/>
        <w:t>Keep it Contaminate Free</w:t>
      </w:r>
    </w:p>
    <w:p w:rsidR="006278B8" w:rsidRDefault="006278B8" w:rsidP="006278B8">
      <w:pPr>
        <w:pStyle w:val="Heading4"/>
      </w:pPr>
      <w:r>
        <w:t>Keep it Clean</w:t>
      </w:r>
      <w:r>
        <w:tab/>
      </w:r>
      <w:r>
        <w:tab/>
      </w:r>
      <w:r>
        <w:tab/>
      </w:r>
      <w:r>
        <w:tab/>
      </w:r>
      <w:r>
        <w:tab/>
        <w:t>Keep it Well Maintained</w:t>
      </w:r>
    </w:p>
    <w:p w:rsidR="006278B8" w:rsidRDefault="006278B8" w:rsidP="006278B8">
      <w:pPr>
        <w:pStyle w:val="Heading4"/>
      </w:pPr>
      <w:r>
        <w:t>Keep it Well Ventilated</w:t>
      </w:r>
      <w:r>
        <w:tab/>
      </w:r>
      <w:r>
        <w:tab/>
      </w:r>
      <w:r>
        <w:tab/>
        <w:t>Keep it Pest Free</w:t>
      </w:r>
    </w:p>
    <w:p w:rsidR="00DB5667" w:rsidRPr="009E37EA" w:rsidRDefault="006278B8" w:rsidP="009E37EA">
      <w:pPr>
        <w:pStyle w:val="Heading4"/>
      </w:pPr>
      <w:r>
        <w:t>Keep it Safe</w:t>
      </w:r>
    </w:p>
    <w:sectPr w:rsidR="00DB5667" w:rsidRPr="009E37EA" w:rsidSect="001C591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D52" w:rsidRDefault="00A85D52" w:rsidP="00DB5667">
      <w:pPr>
        <w:spacing w:after="0" w:line="240" w:lineRule="auto"/>
      </w:pPr>
      <w:r>
        <w:separator/>
      </w:r>
    </w:p>
  </w:endnote>
  <w:endnote w:type="continuationSeparator" w:id="1">
    <w:p w:rsidR="00A85D52" w:rsidRDefault="00A85D52" w:rsidP="00DB5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D52" w:rsidRDefault="00A85D52" w:rsidP="00DB5667">
      <w:pPr>
        <w:spacing w:after="0" w:line="240" w:lineRule="auto"/>
      </w:pPr>
      <w:r>
        <w:separator/>
      </w:r>
    </w:p>
  </w:footnote>
  <w:footnote w:type="continuationSeparator" w:id="1">
    <w:p w:rsidR="00A85D52" w:rsidRDefault="00A85D52" w:rsidP="00DB5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667" w:rsidRDefault="00DB5667" w:rsidP="00DB5667">
    <w:pPr>
      <w:pStyle w:val="Header"/>
      <w:tabs>
        <w:tab w:val="clear" w:pos="4680"/>
        <w:tab w:val="clear" w:pos="9360"/>
        <w:tab w:val="left" w:pos="2172"/>
      </w:tabs>
    </w:pPr>
    <w:r>
      <w:rPr>
        <w:noProof/>
      </w:rPr>
      <w:drawing>
        <wp:inline distT="0" distB="0" distL="0" distR="0">
          <wp:extent cx="548640" cy="519764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H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5197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975360" cy="55708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SU Logos 0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8755" cy="5590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446264" cy="448413"/>
          <wp:effectExtent l="0" t="0" r="1905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&amp;Wlogo with kabel subhead.ti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128" cy="4493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B5667" w:rsidRDefault="00DB566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DB5667"/>
    <w:rsid w:val="00002F79"/>
    <w:rsid w:val="0004395F"/>
    <w:rsid w:val="001A0157"/>
    <w:rsid w:val="001B4849"/>
    <w:rsid w:val="001C591B"/>
    <w:rsid w:val="001D37A3"/>
    <w:rsid w:val="002419BB"/>
    <w:rsid w:val="00253664"/>
    <w:rsid w:val="00257C55"/>
    <w:rsid w:val="00280482"/>
    <w:rsid w:val="0029464B"/>
    <w:rsid w:val="002B1077"/>
    <w:rsid w:val="002D6101"/>
    <w:rsid w:val="002D7911"/>
    <w:rsid w:val="002E08BA"/>
    <w:rsid w:val="00350CB5"/>
    <w:rsid w:val="0035134F"/>
    <w:rsid w:val="00356111"/>
    <w:rsid w:val="003622AD"/>
    <w:rsid w:val="003762C1"/>
    <w:rsid w:val="0039657B"/>
    <w:rsid w:val="003F5CE9"/>
    <w:rsid w:val="00424056"/>
    <w:rsid w:val="004637A7"/>
    <w:rsid w:val="00480A16"/>
    <w:rsid w:val="004E5D43"/>
    <w:rsid w:val="004F5AC2"/>
    <w:rsid w:val="005218BC"/>
    <w:rsid w:val="00521DC9"/>
    <w:rsid w:val="00522E42"/>
    <w:rsid w:val="005500DC"/>
    <w:rsid w:val="00573095"/>
    <w:rsid w:val="005E271B"/>
    <w:rsid w:val="005E777A"/>
    <w:rsid w:val="00624C89"/>
    <w:rsid w:val="006262BC"/>
    <w:rsid w:val="006278B8"/>
    <w:rsid w:val="00647ED8"/>
    <w:rsid w:val="0066298A"/>
    <w:rsid w:val="006642ED"/>
    <w:rsid w:val="006E12D3"/>
    <w:rsid w:val="007337FE"/>
    <w:rsid w:val="00737B41"/>
    <w:rsid w:val="0074427B"/>
    <w:rsid w:val="00745B6D"/>
    <w:rsid w:val="007A7971"/>
    <w:rsid w:val="007B2BE8"/>
    <w:rsid w:val="007D4B03"/>
    <w:rsid w:val="007E1AF2"/>
    <w:rsid w:val="00807574"/>
    <w:rsid w:val="00823333"/>
    <w:rsid w:val="00841E66"/>
    <w:rsid w:val="00894C9B"/>
    <w:rsid w:val="008A73DD"/>
    <w:rsid w:val="008E042D"/>
    <w:rsid w:val="00960DA2"/>
    <w:rsid w:val="009A7894"/>
    <w:rsid w:val="009E37EA"/>
    <w:rsid w:val="009E3F69"/>
    <w:rsid w:val="00A17E9C"/>
    <w:rsid w:val="00A34A21"/>
    <w:rsid w:val="00A46F7D"/>
    <w:rsid w:val="00A85D52"/>
    <w:rsid w:val="00A90CCB"/>
    <w:rsid w:val="00AB0B58"/>
    <w:rsid w:val="00AB0F5F"/>
    <w:rsid w:val="00AE15DC"/>
    <w:rsid w:val="00AE7597"/>
    <w:rsid w:val="00AF0789"/>
    <w:rsid w:val="00B20A4F"/>
    <w:rsid w:val="00BC4A5D"/>
    <w:rsid w:val="00BD5FFF"/>
    <w:rsid w:val="00BF7AC9"/>
    <w:rsid w:val="00C0563E"/>
    <w:rsid w:val="00C23BC0"/>
    <w:rsid w:val="00C246AF"/>
    <w:rsid w:val="00C45837"/>
    <w:rsid w:val="00CA4E3B"/>
    <w:rsid w:val="00D46156"/>
    <w:rsid w:val="00DA0C1B"/>
    <w:rsid w:val="00DB5667"/>
    <w:rsid w:val="00DF6A24"/>
    <w:rsid w:val="00E126CD"/>
    <w:rsid w:val="00E701F6"/>
    <w:rsid w:val="00EA320E"/>
    <w:rsid w:val="00EB573A"/>
    <w:rsid w:val="00EF273D"/>
    <w:rsid w:val="00F018F2"/>
    <w:rsid w:val="00F32427"/>
    <w:rsid w:val="00F35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91B"/>
  </w:style>
  <w:style w:type="paragraph" w:styleId="Heading1">
    <w:name w:val="heading 1"/>
    <w:basedOn w:val="Normal"/>
    <w:next w:val="Normal"/>
    <w:link w:val="Heading1Char"/>
    <w:uiPriority w:val="9"/>
    <w:qFormat/>
    <w:rsid w:val="00DB5667"/>
    <w:pPr>
      <w:keepNext/>
      <w:jc w:val="center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78B8"/>
    <w:pPr>
      <w:keepNext/>
      <w:ind w:left="990"/>
      <w:jc w:val="center"/>
      <w:outlineLvl w:val="1"/>
    </w:pPr>
    <w:rPr>
      <w:b/>
      <w:sz w:val="28"/>
      <w:szCs w:val="28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78B8"/>
    <w:pPr>
      <w:keepNext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78B8"/>
    <w:pPr>
      <w:keepNext/>
      <w:ind w:left="990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78B8"/>
    <w:pPr>
      <w:keepNext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5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667"/>
  </w:style>
  <w:style w:type="paragraph" w:styleId="Footer">
    <w:name w:val="footer"/>
    <w:basedOn w:val="Normal"/>
    <w:link w:val="FooterChar"/>
    <w:uiPriority w:val="99"/>
    <w:unhideWhenUsed/>
    <w:rsid w:val="00DB5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667"/>
  </w:style>
  <w:style w:type="character" w:customStyle="1" w:styleId="Heading1Char">
    <w:name w:val="Heading 1 Char"/>
    <w:basedOn w:val="DefaultParagraphFont"/>
    <w:link w:val="Heading1"/>
    <w:uiPriority w:val="9"/>
    <w:rsid w:val="00DB5667"/>
    <w:rPr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278B8"/>
    <w:rPr>
      <w:b/>
      <w:sz w:val="28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278B8"/>
    <w:rPr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278B8"/>
    <w:rPr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6278B8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7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667"/>
    <w:pPr>
      <w:keepNext/>
      <w:jc w:val="center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78B8"/>
    <w:pPr>
      <w:keepNext/>
      <w:ind w:left="990"/>
      <w:jc w:val="center"/>
      <w:outlineLvl w:val="1"/>
    </w:pPr>
    <w:rPr>
      <w:b/>
      <w:sz w:val="28"/>
      <w:szCs w:val="28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78B8"/>
    <w:pPr>
      <w:keepNext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78B8"/>
    <w:pPr>
      <w:keepNext/>
      <w:ind w:left="990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78B8"/>
    <w:pPr>
      <w:keepNext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5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667"/>
  </w:style>
  <w:style w:type="paragraph" w:styleId="Footer">
    <w:name w:val="footer"/>
    <w:basedOn w:val="Normal"/>
    <w:link w:val="FooterChar"/>
    <w:uiPriority w:val="99"/>
    <w:unhideWhenUsed/>
    <w:rsid w:val="00DB5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667"/>
  </w:style>
  <w:style w:type="character" w:customStyle="1" w:styleId="Heading1Char">
    <w:name w:val="Heading 1 Char"/>
    <w:basedOn w:val="DefaultParagraphFont"/>
    <w:link w:val="Heading1"/>
    <w:uiPriority w:val="9"/>
    <w:rsid w:val="00DB5667"/>
    <w:rPr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278B8"/>
    <w:rPr>
      <w:b/>
      <w:sz w:val="28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278B8"/>
    <w:rPr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278B8"/>
    <w:rPr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6278B8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tif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AgCenter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laura moreno-hill</cp:lastModifiedBy>
  <cp:revision>3</cp:revision>
  <cp:lastPrinted>2011-08-26T20:07:00Z</cp:lastPrinted>
  <dcterms:created xsi:type="dcterms:W3CDTF">2012-01-13T15:42:00Z</dcterms:created>
  <dcterms:modified xsi:type="dcterms:W3CDTF">2012-02-01T14:59:00Z</dcterms:modified>
</cp:coreProperties>
</file>